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shd w:val="clear" w:color="auto"/>
        <w:snapToGrid w:val="0"/>
        <w:spacing w:before="0" w:beforeAutospacing="0" w:after="0" w:afterAutospacing="0" w:line="360" w:lineRule="auto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shd w:val="clear"/>
        <w:rPr>
          <w:rFonts w:hint="eastAsia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疫情防控注意事项</w:t>
      </w:r>
      <w:bookmarkStart w:id="0" w:name="_GoBack"/>
      <w:bookmarkEnd w:id="0"/>
    </w:p>
    <w:p>
      <w:pPr>
        <w:shd w:val="clear"/>
        <w:rPr>
          <w:rFonts w:hint="eastAsia"/>
        </w:rPr>
      </w:pPr>
    </w:p>
    <w:p>
      <w:pPr>
        <w:shd w:val="clear" w:color="auto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按照新冠肺炎疫情防控有关要求，考生须配合做好以下疫情防控工作：</w:t>
      </w:r>
    </w:p>
    <w:p>
      <w:pPr>
        <w:shd w:val="clear" w:color="auto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1.请考生通过支付宝或微信小程序及时申领山西健康码，并持续关注山西健康码状态。</w:t>
      </w:r>
    </w:p>
    <w:p>
      <w:pPr>
        <w:shd w:val="clear" w:color="auto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2.考生必须严格遵守我市疫情防控要求，特别是省外考生，要合理安排行程，尽量提前到达。7日内有疫情</w:t>
      </w:r>
      <w:r>
        <w:rPr>
          <w:rFonts w:hint="eastAsia" w:ascii="仿宋_GB2312" w:eastAsia="仿宋_GB2312"/>
          <w:color w:val="0000FF"/>
          <w:sz w:val="32"/>
          <w:szCs w:val="32"/>
        </w:rPr>
        <w:t>中高低</w:t>
      </w:r>
      <w:r>
        <w:rPr>
          <w:rFonts w:hint="eastAsia" w:ascii="仿宋_GB2312" w:eastAsia="仿宋_GB2312"/>
          <w:sz w:val="32"/>
          <w:szCs w:val="32"/>
        </w:rPr>
        <w:t>风险所在县（区、市、直辖市的乡镇、街道）旅居史的考生，在严格实施分类防疫管控措施后，方可参加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面试。</w:t>
      </w:r>
    </w:p>
    <w:p>
      <w:pPr>
        <w:shd w:val="clear" w:color="auto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3.考生应到</w:t>
      </w:r>
      <w:r>
        <w:rPr>
          <w:rFonts w:hint="eastAsia" w:ascii="仿宋_GB2312" w:eastAsia="仿宋_GB2312"/>
          <w:color w:val="auto"/>
          <w:sz w:val="32"/>
          <w:szCs w:val="32"/>
        </w:rPr>
        <w:t>达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color w:val="auto"/>
          <w:sz w:val="32"/>
          <w:szCs w:val="32"/>
        </w:rPr>
        <w:t>现场接受</w:t>
      </w:r>
      <w:r>
        <w:rPr>
          <w:rFonts w:hint="eastAsia" w:ascii="仿宋_GB2312" w:eastAsia="仿宋_GB2312"/>
          <w:sz w:val="32"/>
          <w:szCs w:val="32"/>
        </w:rPr>
        <w:t>防疫检查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严格执行测温、扫验码（场所码、健康码、行程码）、查证（48小时内核酸检测阴性证明，以检测时间为准，电子、纸质均可）、戴口罩（考生自备）等疫情防控“四要素”。有以下情况之一者，不得</w:t>
      </w:r>
      <w:r>
        <w:rPr>
          <w:rFonts w:hint="eastAsia" w:ascii="仿宋_GB2312" w:eastAsia="仿宋_GB2312"/>
          <w:sz w:val="32"/>
          <w:szCs w:val="32"/>
          <w:lang w:eastAsia="zh-CN"/>
        </w:rPr>
        <w:t>进入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hd w:val="clear" w:color="auto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①现场检查发现有体温异常（≥37.3℃）或出现持续咳嗽、乏力、嗅觉减退等症状的，经现场医务人员研判，不能排除传染病风险的；</w:t>
      </w:r>
    </w:p>
    <w:p>
      <w:pPr>
        <w:shd w:val="clear" w:color="auto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②山西健康码非绿码的；</w:t>
      </w:r>
    </w:p>
    <w:p>
      <w:pPr>
        <w:shd w:val="clear" w:color="auto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③不能提供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前48小时内核酸检测阴性证明的；</w:t>
      </w:r>
    </w:p>
    <w:p>
      <w:pPr>
        <w:shd w:val="clear" w:color="auto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④不按规定要求佩戴口罩的。</w:t>
      </w:r>
    </w:p>
    <w:p>
      <w:pPr>
        <w:shd w:val="clear" w:color="auto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4.考生除身份核验</w:t>
      </w:r>
      <w:r>
        <w:rPr>
          <w:rFonts w:hint="eastAsia" w:ascii="仿宋_GB2312" w:eastAsia="仿宋_GB2312"/>
          <w:sz w:val="32"/>
          <w:szCs w:val="32"/>
          <w:lang w:eastAsia="zh-CN"/>
        </w:rPr>
        <w:t>等环节</w:t>
      </w:r>
      <w:r>
        <w:rPr>
          <w:rFonts w:hint="eastAsia" w:ascii="仿宋_GB2312" w:eastAsia="仿宋_GB2312"/>
          <w:sz w:val="32"/>
          <w:szCs w:val="32"/>
        </w:rPr>
        <w:t>按要求及时摘戴口罩外，其余时间要全程佩戴口罩。</w:t>
      </w:r>
    </w:p>
    <w:p>
      <w:pPr>
        <w:shd w:val="clear" w:color="auto"/>
        <w:spacing w:line="640" w:lineRule="exact"/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5.考生近期注意做好自我健康管理，以免影响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，凡违反我市常态化疫情防控有关规定，隐瞒、虚报旅居史、接触史和健康状况等疫情防控重点信息的，将依法依规追究责任。</w:t>
      </w:r>
    </w:p>
    <w:p/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5OWE2OGVlZjRhNjdlZTNjMWY4MDUxNDI3NTY1ODQifQ=="/>
  </w:docVars>
  <w:rsids>
    <w:rsidRoot w:val="2DDB3774"/>
    <w:rsid w:val="19383B62"/>
    <w:rsid w:val="193874F0"/>
    <w:rsid w:val="27BD7375"/>
    <w:rsid w:val="292F74F3"/>
    <w:rsid w:val="2DDB3774"/>
    <w:rsid w:val="2EC662C4"/>
    <w:rsid w:val="4C771CF7"/>
    <w:rsid w:val="583137DE"/>
    <w:rsid w:val="61410DD1"/>
    <w:rsid w:val="725652FF"/>
    <w:rsid w:val="795E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508</Words>
  <Characters>518</Characters>
  <Lines>0</Lines>
  <Paragraphs>0</Paragraphs>
  <TotalTime>3</TotalTime>
  <ScaleCrop>false</ScaleCrop>
  <LinksUpToDate>false</LinksUpToDate>
  <CharactersWithSpaces>518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2022-07-27T09:53:00Z</dcterms:created>
  <dc:creator>Administrator</dc:creator>
  <cp:lastModifiedBy>Administrator</cp:lastModifiedBy>
  <cp:lastPrinted>2022-08-09T01:46:40Z</cp:lastPrinted>
  <dcterms:modified xsi:type="dcterms:W3CDTF">2022-08-09T01:46:54Z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4B16E3D6BB054D709D09FB51F41DA3A5</vt:lpwstr>
  </property>
</Properties>
</file>